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5662B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931B735" w14:textId="77777777" w:rsidR="00487DF7" w:rsidRPr="00487DF7" w:rsidRDefault="00487DF7" w:rsidP="00487DF7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bookmarkStart w:id="0" w:name="_Toc51796089"/>
            <w:bookmarkStart w:id="1" w:name="_Hlk51701869"/>
            <w:r w:rsidRPr="00487DF7">
              <w:rPr>
                <w:rFonts w:ascii="Arial" w:hAnsi="Arial" w:cs="Arial"/>
                <w:b/>
                <w:bCs/>
                <w:lang w:val="en-GB"/>
              </w:rPr>
              <w:t>Mill Wright/ Industrial Mechanic</w:t>
            </w:r>
            <w:bookmarkEnd w:id="0"/>
          </w:p>
          <w:bookmarkEnd w:id="1"/>
          <w:p w14:paraId="5068F6EE" w14:textId="51338F56" w:rsidR="00D3033E" w:rsidRPr="00343F42" w:rsidRDefault="00D3033E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3033E" w:rsidRPr="00206480" w14:paraId="3A89C221" w14:textId="77777777" w:rsidTr="00F10CFC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1C5D8F59" w14:textId="77777777" w:rsidR="002479BF" w:rsidRPr="002479BF" w:rsidRDefault="002479BF" w:rsidP="002479BF">
            <w:pPr>
              <w:rPr>
                <w:rFonts w:ascii="Arial" w:hAnsi="Arial" w:cs="Arial"/>
                <w:b/>
                <w:bCs/>
                <w:lang w:val="en-AU"/>
              </w:rPr>
            </w:pPr>
            <w:bookmarkStart w:id="2" w:name="_Toc26927906"/>
            <w:bookmarkStart w:id="3" w:name="_Toc40468015"/>
            <w:bookmarkStart w:id="4" w:name="_Toc51796092"/>
            <w:r w:rsidRPr="002479BF">
              <w:rPr>
                <w:rFonts w:ascii="Arial" w:hAnsi="Arial" w:cs="Arial"/>
                <w:b/>
                <w:bCs/>
                <w:lang w:val="en-AU"/>
              </w:rPr>
              <w:t>Perform Routine Trade Activity</w:t>
            </w:r>
            <w:bookmarkEnd w:id="2"/>
            <w:bookmarkEnd w:id="3"/>
            <w:bookmarkEnd w:id="4"/>
          </w:p>
          <w:p w14:paraId="79AE9B53" w14:textId="6283C0AA" w:rsidR="00D3033E" w:rsidRPr="000D724E" w:rsidRDefault="00D3033E" w:rsidP="00463FC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51AD" w:rsidRPr="00206480" w14:paraId="0E65A7E2" w14:textId="77777777" w:rsidTr="005662B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5551AD" w:rsidRPr="005662BB" w:rsidRDefault="005551AD" w:rsidP="00D3033E">
            <w:pPr>
              <w:rPr>
                <w:rFonts w:ascii="Arial" w:hAnsi="Arial" w:cs="Arial"/>
                <w:b/>
                <w:bCs/>
                <w:sz w:val="8"/>
              </w:rPr>
            </w:pPr>
            <w:r w:rsidRPr="005662BB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Pr="002479BF" w:rsidRDefault="00563828" w:rsidP="00CF4098">
            <w:pPr>
              <w:rPr>
                <w:rFonts w:ascii="Arial" w:eastAsia="Arial" w:hAnsi="Arial"/>
                <w:b/>
                <w:color w:val="000000"/>
              </w:rPr>
            </w:pPr>
          </w:p>
          <w:p w14:paraId="4D3B5F29" w14:textId="07B7A563" w:rsidR="00E76966" w:rsidRPr="002479BF" w:rsidRDefault="002479BF" w:rsidP="00E7696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2479BF">
              <w:rPr>
                <w:rFonts w:ascii="Arial" w:hAnsi="Arial"/>
                <w:b/>
                <w:sz w:val="22"/>
                <w:szCs w:val="22"/>
              </w:rPr>
              <w:t>Lubricate system and equipment</w:t>
            </w:r>
          </w:p>
          <w:p w14:paraId="79BE7CC9" w14:textId="0E815D43" w:rsidR="00E76966" w:rsidRPr="002479BF" w:rsidRDefault="002479BF" w:rsidP="00E7696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2479BF">
              <w:rPr>
                <w:rFonts w:ascii="Arial" w:hAnsi="Arial"/>
                <w:b/>
                <w:sz w:val="22"/>
                <w:szCs w:val="22"/>
              </w:rPr>
              <w:t>Perform leveling of components and system</w:t>
            </w:r>
          </w:p>
          <w:p w14:paraId="13E3858B" w14:textId="2C5BC616" w:rsidR="002479BF" w:rsidRPr="002479BF" w:rsidRDefault="002479BF" w:rsidP="00E7696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2479BF">
              <w:rPr>
                <w:rFonts w:ascii="Arial" w:hAnsi="Arial"/>
                <w:b/>
                <w:sz w:val="22"/>
                <w:szCs w:val="22"/>
              </w:rPr>
              <w:t>Maintain fastening and retaining devices</w:t>
            </w:r>
          </w:p>
          <w:p w14:paraId="7B148A98" w14:textId="6842A3D0" w:rsidR="00563828" w:rsidRPr="00E76966" w:rsidRDefault="00563828" w:rsidP="00E76966">
            <w:pPr>
              <w:rPr>
                <w:rFonts w:ascii="Arial" w:hAnsi="Arial" w:cs="Arial"/>
                <w:bCs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5A98AF83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C835FC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5EE76E4B" w14:textId="77777777" w:rsidR="002479BF" w:rsidRPr="002479BF" w:rsidRDefault="002479BF" w:rsidP="002479BF">
            <w:pPr>
              <w:rPr>
                <w:rFonts w:ascii="Arial" w:hAnsi="Arial" w:cs="Arial"/>
                <w:b/>
              </w:rPr>
            </w:pPr>
            <w:r w:rsidRPr="002479BF">
              <w:rPr>
                <w:rFonts w:ascii="Arial" w:hAnsi="Arial"/>
                <w:b/>
              </w:rPr>
              <w:t>Lubricate system and equipment</w:t>
            </w:r>
          </w:p>
          <w:p w14:paraId="48E11E17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73A51149" w14:textId="77777777" w:rsidR="002479BF" w:rsidRPr="002479BF" w:rsidRDefault="002479BF" w:rsidP="002479BF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479BF">
              <w:rPr>
                <w:rFonts w:ascii="Arial" w:hAnsi="Arial" w:cs="Arial"/>
                <w:sz w:val="22"/>
                <w:szCs w:val="22"/>
              </w:rPr>
              <w:t>Identify attachments for lubrication process</w:t>
            </w:r>
          </w:p>
          <w:p w14:paraId="1E952225" w14:textId="77777777" w:rsidR="002479BF" w:rsidRPr="002479BF" w:rsidRDefault="002479BF" w:rsidP="002479BF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479BF">
              <w:rPr>
                <w:rFonts w:ascii="Arial" w:hAnsi="Arial" w:cs="Arial"/>
                <w:sz w:val="22"/>
                <w:szCs w:val="22"/>
              </w:rPr>
              <w:t xml:space="preserve">Clean the surface of equipment </w:t>
            </w:r>
          </w:p>
          <w:p w14:paraId="0A3E9198" w14:textId="77777777" w:rsidR="002479BF" w:rsidRDefault="002479BF" w:rsidP="002479BF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479BF">
              <w:rPr>
                <w:rFonts w:ascii="Arial" w:hAnsi="Arial" w:cs="Arial"/>
                <w:sz w:val="22"/>
                <w:szCs w:val="22"/>
              </w:rPr>
              <w:t>Select the correct lubricant for specific applications.</w:t>
            </w:r>
          </w:p>
          <w:p w14:paraId="27377078" w14:textId="3D01D469" w:rsidR="00E76966" w:rsidRPr="002479BF" w:rsidRDefault="002479BF" w:rsidP="002479BF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479BF">
              <w:rPr>
                <w:rFonts w:ascii="Arial" w:hAnsi="Arial" w:cs="Arial"/>
              </w:rPr>
              <w:t>Maintain the safe use, storage and handling of lubricants.</w:t>
            </w:r>
          </w:p>
          <w:p w14:paraId="471E23AE" w14:textId="77777777" w:rsidR="002479BF" w:rsidRPr="002479BF" w:rsidRDefault="002479BF" w:rsidP="002479BF">
            <w:pPr>
              <w:rPr>
                <w:rFonts w:ascii="Arial" w:hAnsi="Arial" w:cs="Arial"/>
                <w:b/>
              </w:rPr>
            </w:pPr>
            <w:r w:rsidRPr="002479BF">
              <w:rPr>
                <w:rFonts w:ascii="Arial" w:hAnsi="Arial"/>
                <w:b/>
              </w:rPr>
              <w:t>Perform leveling of components and system</w:t>
            </w:r>
          </w:p>
          <w:p w14:paraId="18E0110A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1318AE69" w14:textId="77777777" w:rsidR="002479BF" w:rsidRPr="00293EA0" w:rsidRDefault="002479BF" w:rsidP="002479BF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293EA0">
              <w:rPr>
                <w:rFonts w:ascii="Arial" w:hAnsi="Arial" w:cs="Arial"/>
                <w:color w:val="FF0000"/>
                <w:sz w:val="22"/>
                <w:szCs w:val="22"/>
              </w:rPr>
              <w:t>Select and safely use fixed shop machines and equipment.</w:t>
            </w:r>
          </w:p>
          <w:p w14:paraId="1A888375" w14:textId="35289DAD" w:rsidR="002479BF" w:rsidRPr="00293EA0" w:rsidRDefault="002479BF" w:rsidP="002479BF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293EA0">
              <w:rPr>
                <w:rFonts w:ascii="Arial" w:hAnsi="Arial" w:cs="Arial"/>
                <w:color w:val="FF0000"/>
                <w:sz w:val="22"/>
                <w:szCs w:val="22"/>
              </w:rPr>
              <w:t>Maintain and repair fixed shop machines and equipment</w:t>
            </w:r>
            <w:r w:rsidRPr="00293EA0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</w:p>
          <w:p w14:paraId="22BDE6E5" w14:textId="77777777" w:rsidR="002479BF" w:rsidRPr="002479BF" w:rsidRDefault="002479BF" w:rsidP="002479BF">
            <w:pPr>
              <w:rPr>
                <w:rFonts w:ascii="Arial" w:hAnsi="Arial" w:cs="Arial"/>
                <w:b/>
              </w:rPr>
            </w:pPr>
            <w:r w:rsidRPr="002479BF">
              <w:rPr>
                <w:rFonts w:ascii="Arial" w:hAnsi="Arial"/>
                <w:b/>
              </w:rPr>
              <w:t>Maintain fastening and retaining devices</w:t>
            </w:r>
          </w:p>
          <w:p w14:paraId="7A771751" w14:textId="77777777" w:rsidR="00293EA0" w:rsidRPr="00293EA0" w:rsidRDefault="00293EA0" w:rsidP="00293EA0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22"/>
                <w:szCs w:val="22"/>
              </w:rPr>
            </w:pPr>
            <w:r w:rsidRPr="00293EA0">
              <w:rPr>
                <w:rFonts w:ascii="Arial" w:hAnsi="Arial" w:cs="Arial"/>
                <w:sz w:val="22"/>
                <w:szCs w:val="22"/>
              </w:rPr>
              <w:t>Identify, select and use fasteners and locking devices</w:t>
            </w:r>
          </w:p>
          <w:p w14:paraId="45C6776F" w14:textId="77777777" w:rsidR="00293EA0" w:rsidRPr="00293EA0" w:rsidRDefault="00293EA0" w:rsidP="00293EA0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22"/>
                <w:szCs w:val="22"/>
              </w:rPr>
            </w:pPr>
            <w:r w:rsidRPr="00293EA0">
              <w:rPr>
                <w:rFonts w:ascii="Arial" w:hAnsi="Arial" w:cs="Arial"/>
                <w:sz w:val="22"/>
                <w:szCs w:val="22"/>
              </w:rPr>
              <w:t>Identify and use tools required for installation</w:t>
            </w:r>
          </w:p>
          <w:p w14:paraId="69E0C4A6" w14:textId="0AABDE44" w:rsidR="00293EA0" w:rsidRPr="00293EA0" w:rsidRDefault="00293EA0" w:rsidP="00293EA0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Pr="00293EA0">
              <w:rPr>
                <w:rFonts w:ascii="Arial" w:hAnsi="Arial" w:cs="Arial"/>
                <w:sz w:val="22"/>
                <w:szCs w:val="22"/>
              </w:rPr>
              <w:t>et torque values</w:t>
            </w:r>
          </w:p>
          <w:p w14:paraId="04EC62A0" w14:textId="7848A983" w:rsidR="00563828" w:rsidRPr="00293EA0" w:rsidRDefault="00293EA0" w:rsidP="00293EA0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22"/>
                <w:szCs w:val="22"/>
              </w:rPr>
            </w:pPr>
            <w:bookmarkStart w:id="5" w:name="_GoBack"/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Pr="00293EA0">
              <w:rPr>
                <w:rFonts w:ascii="Arial" w:hAnsi="Arial" w:cs="Arial"/>
                <w:sz w:val="22"/>
                <w:szCs w:val="22"/>
              </w:rPr>
              <w:t>alculate strengths of fasteners</w:t>
            </w:r>
          </w:p>
          <w:bookmarkEnd w:id="5"/>
          <w:p w14:paraId="33E3A8D0" w14:textId="1D682953" w:rsidR="00563828" w:rsidRPr="00563828" w:rsidRDefault="00563828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3"/>
        <w:gridCol w:w="6816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62CCFDF9" w14:textId="77777777" w:rsidR="00487DF7" w:rsidRPr="00487DF7" w:rsidRDefault="00487DF7" w:rsidP="00487DF7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487DF7">
              <w:rPr>
                <w:rFonts w:ascii="Arial" w:hAnsi="Arial" w:cs="Arial"/>
                <w:b/>
                <w:bCs/>
                <w:lang w:val="en-GB"/>
              </w:rPr>
              <w:t>Mill Wright/ Industrial Mechanic</w:t>
            </w:r>
          </w:p>
          <w:p w14:paraId="333B3697" w14:textId="02E1EED9" w:rsidR="00E76966" w:rsidRPr="00206480" w:rsidRDefault="00E76966" w:rsidP="00E7696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69A4" w:rsidRPr="00206480" w14:paraId="20A15512" w14:textId="77777777" w:rsidTr="00F10CFC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14:paraId="48C70A6A" w14:textId="77777777" w:rsidR="002479BF" w:rsidRPr="002479BF" w:rsidRDefault="002479BF" w:rsidP="002479BF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2479BF">
              <w:rPr>
                <w:rFonts w:ascii="Arial" w:hAnsi="Arial" w:cs="Arial"/>
                <w:b/>
                <w:bCs/>
                <w:lang w:val="en-AU"/>
              </w:rPr>
              <w:t>Perform Routine Trade Activity</w:t>
            </w:r>
          </w:p>
          <w:p w14:paraId="5272FEAF" w14:textId="43A8D640" w:rsidR="003669A4" w:rsidRPr="001E38C0" w:rsidRDefault="003669A4" w:rsidP="003669A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E76966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31F71A11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379E6D2E" w14:textId="77777777" w:rsidR="002479BF" w:rsidRPr="00E76966" w:rsidRDefault="002479BF" w:rsidP="002479BF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C60E21">
              <w:rPr>
                <w:rFonts w:ascii="Arial" w:hAnsi="Arial"/>
                <w:bCs/>
                <w:sz w:val="22"/>
                <w:szCs w:val="22"/>
              </w:rPr>
              <w:t>Lubricate system and equipment</w:t>
            </w:r>
          </w:p>
          <w:p w14:paraId="53CF5873" w14:textId="77777777" w:rsidR="002479BF" w:rsidRPr="002479BF" w:rsidRDefault="002479BF" w:rsidP="002479BF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C60E21">
              <w:rPr>
                <w:rFonts w:ascii="Arial" w:hAnsi="Arial"/>
                <w:bCs/>
                <w:sz w:val="22"/>
                <w:szCs w:val="22"/>
              </w:rPr>
              <w:t>Perform leveling of components and system</w:t>
            </w:r>
          </w:p>
          <w:p w14:paraId="54810C57" w14:textId="77777777" w:rsidR="002479BF" w:rsidRPr="00E76966" w:rsidRDefault="002479BF" w:rsidP="002479BF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C60E21">
              <w:rPr>
                <w:rFonts w:ascii="Arial" w:hAnsi="Arial"/>
                <w:bCs/>
                <w:sz w:val="22"/>
                <w:szCs w:val="22"/>
              </w:rPr>
              <w:t>Maintain fastening and retaining devices</w:t>
            </w:r>
          </w:p>
          <w:p w14:paraId="59466BA3" w14:textId="7B6F99E8" w:rsidR="004D18BE" w:rsidRPr="00206480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E76966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E76966" w:rsidRPr="00206480" w14:paraId="0DF21911" w14:textId="77777777" w:rsidTr="004E1B5D">
        <w:trPr>
          <w:trHeight w:val="398"/>
        </w:trPr>
        <w:tc>
          <w:tcPr>
            <w:tcW w:w="6917" w:type="dxa"/>
            <w:shd w:val="clear" w:color="auto" w:fill="auto"/>
          </w:tcPr>
          <w:p w14:paraId="7CADB1FE" w14:textId="3C42FA45" w:rsidR="00E76966" w:rsidRPr="00D40BDD" w:rsidRDefault="00655752" w:rsidP="006C58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P1</w:t>
            </w:r>
          </w:p>
        </w:tc>
        <w:tc>
          <w:tcPr>
            <w:tcW w:w="1079" w:type="dxa"/>
            <w:vAlign w:val="center"/>
          </w:tcPr>
          <w:p w14:paraId="2E925C6E" w14:textId="77777777" w:rsidR="00E76966" w:rsidRPr="00206480" w:rsidRDefault="00E76966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2640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03D2E7" id="Rounded Rectangle 35" o:spid="_x0000_s1026" style="position:absolute;margin-left:6.95pt;margin-top:2.4pt;width:28.5pt;height:12.9pt;z-index:251632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E76966" w:rsidRPr="00206480" w:rsidRDefault="00E76966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4688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7F5262" id="Rounded Rectangle 36" o:spid="_x0000_s1026" style="position:absolute;margin-left:9.35pt;margin-top:2.4pt;width:28.45pt;height:12.85pt;z-index:25163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76966" w:rsidRPr="00206480" w14:paraId="79B709E7" w14:textId="77777777" w:rsidTr="00E76966">
        <w:trPr>
          <w:trHeight w:val="398"/>
        </w:trPr>
        <w:tc>
          <w:tcPr>
            <w:tcW w:w="6917" w:type="dxa"/>
          </w:tcPr>
          <w:p w14:paraId="1BB8660A" w14:textId="7603EA7E" w:rsidR="00E76966" w:rsidRPr="00D40BDD" w:rsidRDefault="00E76966" w:rsidP="006C58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0C2F3E57" w14:textId="77777777" w:rsidR="00E76966" w:rsidRPr="00206480" w:rsidRDefault="00E76966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854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131542" id="Rounded Rectangle 32" o:spid="_x0000_s1026" style="position:absolute;margin-left:7.55pt;margin-top:2.5pt;width:28.45pt;height:12.85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E76966" w:rsidRPr="00206480" w:rsidRDefault="00E76966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0592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10F2EC" id="Rounded Rectangle 33" o:spid="_x0000_s1026" style="position:absolute;margin-left:9.3pt;margin-top:2.5pt;width:28.45pt;height:12.85pt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76966" w:rsidRPr="00206480" w14:paraId="092CA81B" w14:textId="77777777" w:rsidTr="00E76966">
        <w:trPr>
          <w:trHeight w:val="398"/>
        </w:trPr>
        <w:tc>
          <w:tcPr>
            <w:tcW w:w="6917" w:type="dxa"/>
          </w:tcPr>
          <w:p w14:paraId="7E03C9A4" w14:textId="0F47DD89" w:rsidR="00E76966" w:rsidRPr="00D40BDD" w:rsidRDefault="00E76966" w:rsidP="006C58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725B99FA" w14:textId="77777777" w:rsidR="00E76966" w:rsidRPr="00206480" w:rsidRDefault="00E76966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0352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2DB5B6" id="Rounded Rectangle 10" o:spid="_x0000_s1026" style="position:absolute;margin-left:8.5pt;margin-top:5pt;width:28.45pt;height:12.85pt;z-index: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E76966" w:rsidRPr="00206480" w:rsidRDefault="00E76966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2400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654BEA" id="Rounded Rectangle 11" o:spid="_x0000_s1026" style="position:absolute;margin-left:9.5pt;margin-top:4.95pt;width:28.5pt;height:12.9pt;z-index:251622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76966" w:rsidRPr="00206480" w14:paraId="03229087" w14:textId="77777777" w:rsidTr="00E76966">
        <w:trPr>
          <w:trHeight w:val="398"/>
        </w:trPr>
        <w:tc>
          <w:tcPr>
            <w:tcW w:w="6917" w:type="dxa"/>
          </w:tcPr>
          <w:p w14:paraId="1139C484" w14:textId="530A8AB0" w:rsidR="00E76966" w:rsidRPr="00D40BDD" w:rsidRDefault="00E76966" w:rsidP="006C58E1">
            <w:pPr>
              <w:pStyle w:val="ListParagraph"/>
              <w:numPr>
                <w:ilvl w:val="0"/>
                <w:numId w:val="16"/>
              </w:numPr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7034B1F9" w14:textId="77777777" w:rsidR="00E76966" w:rsidRPr="00206480" w:rsidRDefault="00E76966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444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59A74A" id="Rounded Rectangle 12" o:spid="_x0000_s1026" style="position:absolute;margin-left:8.8pt;margin-top:3.4pt;width:28.5pt;height:12.9pt;z-index:25162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77777777" w:rsidR="00E76966" w:rsidRPr="00206480" w:rsidRDefault="00E76966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649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407968" id="Rounded Rectangle 4" o:spid="_x0000_s1026" style="position:absolute;margin-left:9.5pt;margin-top:3.4pt;width:28.5pt;height:12.9pt;z-index:251626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17DB878A" w14:textId="77777777" w:rsidTr="00E76966">
        <w:trPr>
          <w:trHeight w:val="398"/>
        </w:trPr>
        <w:tc>
          <w:tcPr>
            <w:tcW w:w="6917" w:type="dxa"/>
          </w:tcPr>
          <w:p w14:paraId="600F3FA4" w14:textId="56776B6F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4409640D" w14:textId="013BC125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6736" behindDoc="0" locked="0" layoutInCell="1" allowOverlap="1" wp14:anchorId="6C6D516D" wp14:editId="38D9AA2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2E1FA3" id="Rounded Rectangle 32" o:spid="_x0000_s1026" style="position:absolute;margin-left:7.55pt;margin-top:2.5pt;width:28.45pt;height:12.8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501FAA" w14:textId="5ECF6EE3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8784" behindDoc="0" locked="0" layoutInCell="1" allowOverlap="1" wp14:anchorId="56DDD20E" wp14:editId="16D049E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008AFD" id="Rounded Rectangle 33" o:spid="_x0000_s1026" style="position:absolute;margin-left:9.3pt;margin-top:2.5pt;width:28.45pt;height:12.8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1S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L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YBXVK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20EA2BB2" w14:textId="77777777" w:rsidTr="00E76966">
        <w:trPr>
          <w:trHeight w:val="398"/>
        </w:trPr>
        <w:tc>
          <w:tcPr>
            <w:tcW w:w="6917" w:type="dxa"/>
          </w:tcPr>
          <w:p w14:paraId="4FAAF206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6C139F3A" w14:textId="529B183D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2F13D6" id="Rounded Rectangle 10" o:spid="_x0000_s1026" style="position:absolute;margin-left:8.5pt;margin-top:5pt;width:28.45pt;height:12.8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7D0661C" w14:textId="56114B3B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054439" id="Rounded Rectangle 11" o:spid="_x0000_s1026" style="position:absolute;margin-left:9.5pt;margin-top:4.95pt;width:28.5pt;height:12.9pt;z-index: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1AA241B0" w14:textId="77777777" w:rsidTr="00E76966">
        <w:trPr>
          <w:trHeight w:val="398"/>
        </w:trPr>
        <w:tc>
          <w:tcPr>
            <w:tcW w:w="6917" w:type="dxa"/>
          </w:tcPr>
          <w:p w14:paraId="0ABC29B9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6F9954D4" w14:textId="5DBEB488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DEF8DC" id="Rounded Rectangle 12" o:spid="_x0000_s1026" style="position:absolute;margin-left:8.8pt;margin-top:3.4pt;width:28.5pt;height:12.9pt;z-index: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85832D0" w14:textId="397CB8D3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799297" id="Rounded Rectangle 4" o:spid="_x0000_s1026" style="position:absolute;margin-left:9.5pt;margin-top:3.4pt;width:28.5pt;height:12.9pt;z-index: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5EF70A8D" w14:textId="77777777" w:rsidTr="00E76966">
        <w:trPr>
          <w:trHeight w:val="398"/>
        </w:trPr>
        <w:tc>
          <w:tcPr>
            <w:tcW w:w="6917" w:type="dxa"/>
          </w:tcPr>
          <w:p w14:paraId="7E7A44BB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33ABAFB9" w14:textId="038759ED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47303A" id="Rounded Rectangle 32" o:spid="_x0000_s1026" style="position:absolute;margin-left:7.55pt;margin-top:2.5pt;width:28.45pt;height:12.8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C81145D" w14:textId="27F38912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AD3806" id="Rounded Rectangle 33" o:spid="_x0000_s1026" style="position:absolute;margin-left:9.3pt;margin-top:2.5pt;width:28.45pt;height:12.8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7E178370" w14:textId="77777777" w:rsidTr="00E76966">
        <w:trPr>
          <w:trHeight w:val="398"/>
        </w:trPr>
        <w:tc>
          <w:tcPr>
            <w:tcW w:w="6917" w:type="dxa"/>
          </w:tcPr>
          <w:p w14:paraId="32457C41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2EBCA9F9" w14:textId="671A4E81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F9E7E2" id="Rounded Rectangle 10" o:spid="_x0000_s1026" style="position:absolute;margin-left:8.5pt;margin-top:5pt;width:28.45pt;height:12.8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6D17F90" w14:textId="1EA4F60E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9C68AA" id="Rounded Rectangle 11" o:spid="_x0000_s1026" style="position:absolute;margin-left:9.5pt;margin-top:4.95pt;width:28.5pt;height:12.9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41CB5339" w14:textId="77777777" w:rsidTr="00E76966">
        <w:trPr>
          <w:trHeight w:val="398"/>
        </w:trPr>
        <w:tc>
          <w:tcPr>
            <w:tcW w:w="6917" w:type="dxa"/>
          </w:tcPr>
          <w:p w14:paraId="0C127EC4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3C95D203" w14:textId="304484F4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E03BD5" id="Rounded Rectangle 12" o:spid="_x0000_s1026" style="position:absolute;margin-left:8.8pt;margin-top:3.4pt;width:28.5pt;height:12.9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AA68864" w14:textId="46B1C37E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754538" id="Rounded Rectangle 4" o:spid="_x0000_s1026" style="position:absolute;margin-left:9.5pt;margin-top:3.4pt;width:28.5pt;height:12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1BC376F5" w14:textId="77777777" w:rsidTr="00E76966">
        <w:trPr>
          <w:trHeight w:val="398"/>
        </w:trPr>
        <w:tc>
          <w:tcPr>
            <w:tcW w:w="6917" w:type="dxa"/>
          </w:tcPr>
          <w:p w14:paraId="72E74E32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2EAFD2B8" w14:textId="53B0235C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749673A" wp14:editId="4609D7A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1684F3" id="Rounded Rectangle 32" o:spid="_x0000_s1026" style="position:absolute;margin-left:7.55pt;margin-top:2.5pt;width:28.45pt;height:12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HcYlP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A33AEBE" w14:textId="2CEB89FD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3197F3C" wp14:editId="643306D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8754A6" id="Rounded Rectangle 33" o:spid="_x0000_s1026" style="position:absolute;margin-left:9.3pt;margin-top:2.5pt;width:28.45pt;height:12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3sx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TKbxU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ZT3sx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617EF806" w14:textId="77777777" w:rsidTr="00E76966">
        <w:trPr>
          <w:trHeight w:val="398"/>
        </w:trPr>
        <w:tc>
          <w:tcPr>
            <w:tcW w:w="6917" w:type="dxa"/>
          </w:tcPr>
          <w:p w14:paraId="1713A3EC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67844BCE" w14:textId="5EFDDE63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858FB0" id="Rounded Rectangle 10" o:spid="_x0000_s1026" style="position:absolute;margin-left:8.5pt;margin-top:5pt;width:28.45pt;height:12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95D0B15" w14:textId="625BFCEE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32C334" id="Rounded Rectangle 11" o:spid="_x0000_s1026" style="position:absolute;margin-left:9.5pt;margin-top:4.95pt;width:28.5pt;height:12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2ECC3D15" w14:textId="77777777" w:rsidTr="00E76966">
        <w:trPr>
          <w:trHeight w:val="398"/>
        </w:trPr>
        <w:tc>
          <w:tcPr>
            <w:tcW w:w="6917" w:type="dxa"/>
          </w:tcPr>
          <w:p w14:paraId="1C91FBBB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277308C8" w14:textId="6C50253F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1B224D" id="Rounded Rectangle 12" o:spid="_x0000_s1026" style="position:absolute;margin-left:8.8pt;margin-top:3.4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3249DF4" w14:textId="3EE90966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C3183A" id="Rounded Rectangle 4" o:spid="_x0000_s1026" style="position:absolute;margin-left:9.5pt;margin-top:3.4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03B79A0C" w14:textId="77777777" w:rsidTr="00E76966">
        <w:trPr>
          <w:trHeight w:val="398"/>
        </w:trPr>
        <w:tc>
          <w:tcPr>
            <w:tcW w:w="6917" w:type="dxa"/>
          </w:tcPr>
          <w:p w14:paraId="400CECAF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4AE0BA35" w14:textId="454D624B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4C09E81" wp14:editId="2C8D8AB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E1D832" id="Rounded Rectangle 32" o:spid="_x0000_s1026" style="position:absolute;margin-left:7.55pt;margin-top:2.5pt;width:28.45pt;height:12.8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iYt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F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yWiYt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A546BC8" w14:textId="037E2EBF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AD41827" wp14:editId="55AF3D9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9E21C1" id="Rounded Rectangle 33" o:spid="_x0000_s1026" style="position:absolute;margin-left:9.3pt;margin-top:2.5pt;width:28.45pt;height:12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NRT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sZNRT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76BAEE2B" w14:textId="77777777" w:rsidTr="00E76966">
        <w:trPr>
          <w:trHeight w:val="398"/>
        </w:trPr>
        <w:tc>
          <w:tcPr>
            <w:tcW w:w="6917" w:type="dxa"/>
          </w:tcPr>
          <w:p w14:paraId="3EDDC684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5D159556" w14:textId="7C4FD191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D3C125" id="Rounded Rectangle 10" o:spid="_x0000_s1026" style="position:absolute;margin-left:8.5pt;margin-top:5pt;width:28.45pt;height:12.8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00EE6DA" w14:textId="30C94227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581ED6" id="Rounded Rectangle 11" o:spid="_x0000_s1026" style="position:absolute;margin-left:9.5pt;margin-top:4.95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2F95A97F" w14:textId="77777777" w:rsidTr="00E76966">
        <w:trPr>
          <w:trHeight w:val="398"/>
        </w:trPr>
        <w:tc>
          <w:tcPr>
            <w:tcW w:w="6917" w:type="dxa"/>
          </w:tcPr>
          <w:p w14:paraId="03E20E07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1240E54F" w14:textId="1B943B11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22C97D" id="Rounded Rectangle 12" o:spid="_x0000_s1026" style="position:absolute;margin-left:8.8pt;margin-top:3.4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EA9B51B" w14:textId="632E1E3E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8B34B1" id="Rounded Rectangle 4" o:spid="_x0000_s1026" style="position:absolute;margin-left:9.5pt;margin-top:3.4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511B3626" w14:textId="77777777" w:rsidTr="00E76966">
        <w:trPr>
          <w:trHeight w:val="398"/>
        </w:trPr>
        <w:tc>
          <w:tcPr>
            <w:tcW w:w="6917" w:type="dxa"/>
          </w:tcPr>
          <w:p w14:paraId="5FB57D19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508D188C" w14:textId="3B2FAB37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9E69DC" id="Rounded Rectangle 32" o:spid="_x0000_s1026" style="position:absolute;margin-left:7.55pt;margin-top:2.5pt;width:28.45pt;height:12.8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FF3A559" w14:textId="0C787BA9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C3F109" id="Rounded Rectangle 33" o:spid="_x0000_s1026" style="position:absolute;margin-left:9.3pt;margin-top:2.5pt;width:28.45pt;height:12.8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116ACBAA" w14:textId="77777777" w:rsidTr="00E76966">
        <w:trPr>
          <w:trHeight w:val="398"/>
        </w:trPr>
        <w:tc>
          <w:tcPr>
            <w:tcW w:w="6917" w:type="dxa"/>
          </w:tcPr>
          <w:p w14:paraId="298C92DA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10EA7530" w14:textId="4913F8D2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E3D75BF" wp14:editId="36DAD19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7756E2" id="Rounded Rectangle 10" o:spid="_x0000_s1026" style="position:absolute;margin-left:8.5pt;margin-top:5pt;width:28.45pt;height:12.8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c1T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cC3NU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D9E6A90" w14:textId="03A85AD7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CB1A5AC" wp14:editId="762DA0D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C9C3B9" id="Rounded Rectangle 11" o:spid="_x0000_s1026" style="position:absolute;margin-left:9.5pt;margin-top:4.95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LZc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mNLZc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752156CE" w14:textId="77777777" w:rsidTr="00E76966">
        <w:trPr>
          <w:trHeight w:val="398"/>
        </w:trPr>
        <w:tc>
          <w:tcPr>
            <w:tcW w:w="6917" w:type="dxa"/>
          </w:tcPr>
          <w:p w14:paraId="5DCD8849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30F24B3C" w14:textId="1B0C1AB8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A69BE50" wp14:editId="05B6E91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C6D736" id="Rounded Rectangle 12" o:spid="_x0000_s1026" style="position:absolute;margin-left:8.8pt;margin-top:3.4pt;width:28.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rYbig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X4K2G4oCAABiBQAADgAAAAAAAAAAAAAAAAAuAgAAZHJzL2Uyb0RvYy54bWxQSwECLQAUAAYA&#10;CAAAACEAt8Kdm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A3D1A28" w14:textId="5519E682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DACF56C" wp14:editId="4F50152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5A7589" id="Rounded Rectangle 4" o:spid="_x0000_s1026" style="position:absolute;margin-left:9.5pt;margin-top:3.4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CU/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0CQlP4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08329654" w14:textId="77777777" w:rsidTr="00E76966">
        <w:trPr>
          <w:trHeight w:val="398"/>
        </w:trPr>
        <w:tc>
          <w:tcPr>
            <w:tcW w:w="6917" w:type="dxa"/>
          </w:tcPr>
          <w:p w14:paraId="7D96AFD1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18E3EAC0" w14:textId="17BDD063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 wp14:anchorId="67F01E75" wp14:editId="01CD6D1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750692" id="Rounded Rectangle 13" o:spid="_x0000_s1026" style="position:absolute;margin-left:8.3pt;margin-top:2.85pt;width:28.5pt;height:12.9pt;z-index:25174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AB18B1B" w14:textId="40DDAA45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816" behindDoc="0" locked="0" layoutInCell="1" allowOverlap="1" wp14:anchorId="12DA0066" wp14:editId="504DFFAD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4A2E0F" id="Rounded Rectangle 14" o:spid="_x0000_s1026" style="position:absolute;margin-left:10.6pt;margin-top:2.85pt;width:28.5pt;height:12.9pt;z-index:25174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A614537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A238EDB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612C15CA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7D688F1B" w14:textId="77777777" w:rsidR="008E54F0" w:rsidRDefault="008E54F0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37922A2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2A6AF24" w14:textId="77777777" w:rsidR="00487DF7" w:rsidRPr="00487DF7" w:rsidRDefault="00487DF7" w:rsidP="00487DF7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487DF7">
              <w:rPr>
                <w:rFonts w:ascii="Arial" w:hAnsi="Arial" w:cs="Arial"/>
                <w:b/>
                <w:bCs/>
                <w:lang w:val="en-GB"/>
              </w:rPr>
              <w:t>Mill Wright/ Industrial Mechanic</w:t>
            </w:r>
          </w:p>
          <w:p w14:paraId="5545D5B1" w14:textId="10B9BEA2" w:rsidR="00E76966" w:rsidRPr="00206480" w:rsidRDefault="00E76966" w:rsidP="00E76966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3669A4" w:rsidRPr="00206480" w14:paraId="30B0DDCD" w14:textId="77777777" w:rsidTr="00F10CFC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6B204B08" w14:textId="1637D1A9" w:rsidR="00463FC8" w:rsidRPr="00463FC8" w:rsidRDefault="00463FC8" w:rsidP="00463FC8">
            <w:pPr>
              <w:rPr>
                <w:rFonts w:ascii="Arial" w:hAnsi="Arial" w:cs="Arial"/>
              </w:rPr>
            </w:pPr>
          </w:p>
          <w:p w14:paraId="5FAF93D8" w14:textId="77777777" w:rsidR="002479BF" w:rsidRPr="002479BF" w:rsidRDefault="002479BF" w:rsidP="002479BF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2479BF">
              <w:rPr>
                <w:rFonts w:ascii="Arial" w:hAnsi="Arial" w:cs="Arial"/>
                <w:b/>
                <w:bCs/>
                <w:lang w:val="en-AU"/>
              </w:rPr>
              <w:t>Perform Routine Trade Activity</w:t>
            </w:r>
          </w:p>
          <w:p w14:paraId="0BF4280B" w14:textId="6A7A2668" w:rsidR="003669A4" w:rsidRPr="00280AF3" w:rsidRDefault="003669A4" w:rsidP="003669A4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E76966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D717A6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61DF03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1C7E446B" w14:textId="77777777" w:rsidR="002479BF" w:rsidRPr="00E76966" w:rsidRDefault="002479BF" w:rsidP="002479BF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C60E21">
              <w:rPr>
                <w:rFonts w:ascii="Arial" w:hAnsi="Arial"/>
                <w:bCs/>
                <w:sz w:val="22"/>
                <w:szCs w:val="22"/>
              </w:rPr>
              <w:t>Lubricate system and equipment</w:t>
            </w:r>
          </w:p>
          <w:p w14:paraId="33137512" w14:textId="77777777" w:rsidR="002479BF" w:rsidRPr="002479BF" w:rsidRDefault="002479BF" w:rsidP="002479BF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C60E21">
              <w:rPr>
                <w:rFonts w:ascii="Arial" w:hAnsi="Arial"/>
                <w:bCs/>
                <w:sz w:val="22"/>
                <w:szCs w:val="22"/>
              </w:rPr>
              <w:t>Perform leveling of components and system</w:t>
            </w:r>
          </w:p>
          <w:p w14:paraId="0C7EEFDC" w14:textId="77777777" w:rsidR="002479BF" w:rsidRPr="00E76966" w:rsidRDefault="002479BF" w:rsidP="002479BF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C60E21">
              <w:rPr>
                <w:rFonts w:ascii="Arial" w:hAnsi="Arial"/>
                <w:bCs/>
                <w:sz w:val="22"/>
                <w:szCs w:val="22"/>
              </w:rPr>
              <w:t>Maintain fastening and retaining devices</w:t>
            </w:r>
          </w:p>
          <w:p w14:paraId="5493BFEF" w14:textId="0676207E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E76966" w:rsidRPr="00206480" w14:paraId="23A6645D" w14:textId="77777777" w:rsidTr="00F10CFC">
        <w:trPr>
          <w:trHeight w:val="665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E76966" w:rsidRPr="00206480" w:rsidRDefault="00E76966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AE4062E" w14:textId="21233C35" w:rsidR="00E76966" w:rsidRPr="00D40BDD" w:rsidRDefault="00655752" w:rsidP="00CF4098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P1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E76966" w:rsidRPr="00206480" w:rsidRDefault="00E76966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E76966" w:rsidRPr="00206480" w:rsidRDefault="00E76966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E76966" w:rsidRPr="00206480" w:rsidRDefault="00E76966" w:rsidP="007C51DB">
            <w:pPr>
              <w:rPr>
                <w:rFonts w:ascii="Arial" w:hAnsi="Arial" w:cs="Arial"/>
              </w:rPr>
            </w:pPr>
          </w:p>
        </w:tc>
      </w:tr>
      <w:tr w:rsidR="00E76966" w:rsidRPr="00206480" w14:paraId="1DAF70B9" w14:textId="77777777" w:rsidTr="005A7D8B">
        <w:trPr>
          <w:trHeight w:val="710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E76966" w:rsidRPr="00206480" w:rsidRDefault="00E76966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EFD76FE" w14:textId="2B632149" w:rsidR="00E76966" w:rsidRPr="00D40BDD" w:rsidRDefault="00E76966" w:rsidP="00CF4098">
            <w:pPr>
              <w:jc w:val="both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E76966" w:rsidRPr="00206480" w:rsidRDefault="00E76966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E76966" w:rsidRPr="00206480" w:rsidRDefault="00E76966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E76966" w:rsidRPr="00206480" w:rsidRDefault="00E76966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6966" w:rsidRPr="00206480" w14:paraId="544C6506" w14:textId="77777777" w:rsidTr="005A7D8B">
        <w:trPr>
          <w:trHeight w:val="526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E76966" w:rsidRPr="00206480" w:rsidRDefault="00E76966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F557FD6" w14:textId="1500AFAF" w:rsidR="00E76966" w:rsidRPr="00D40BDD" w:rsidRDefault="00E76966" w:rsidP="00CF4098">
            <w:pPr>
              <w:jc w:val="both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E76966" w:rsidRPr="00206480" w:rsidRDefault="00E76966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E76966" w:rsidRPr="00206480" w:rsidRDefault="00E76966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E76966" w:rsidRPr="00206480" w:rsidRDefault="00E76966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6966" w:rsidRPr="00206480" w14:paraId="124CDA19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E76966" w:rsidRPr="00206480" w:rsidRDefault="00E76966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F3A6EE5" w14:textId="56608EF6" w:rsidR="00E76966" w:rsidRPr="00D40BDD" w:rsidRDefault="00E76966" w:rsidP="00CF4098">
            <w:pPr>
              <w:jc w:val="both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E76966" w:rsidRPr="00206480" w:rsidRDefault="00E76966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E76966" w:rsidRPr="00206480" w:rsidRDefault="00E76966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E76966" w:rsidRPr="00206480" w:rsidRDefault="00E76966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7D8B" w:rsidRPr="00206480" w14:paraId="7771DC6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491FAFAC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FA34814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110501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5F9B3C2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6214EFCF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B016AF7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0713888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929918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D07DF78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6C96132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1DADCF0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45A8428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8CC960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716465C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294A3958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1C24EBF5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F7CDD8F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4CA2B3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0A6826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4D89B71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8BF82BA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6070AD4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371C5E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480237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5AC11EC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46521AC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6C9655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420B6E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BBD5DB7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62359EEF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C0AEF0D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A8190E0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79FC256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EF125F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CA071AB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1D0F42AD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3E92F96C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7777CF4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E015284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C75C70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231D6EF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4DA53B89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CFD903C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6932457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5E5EF94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24CFAB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C3F90DD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665A3EA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CC9BC5E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24C22E3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DE335E8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97DE27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D321B9D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3765CA3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80D07F3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6F6DD22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78E0B63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F57AAFC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1474D1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6BD81D85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6C2C35F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78CDD67F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BAAAED1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0131F6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EE68062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3E21841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33CB84B1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1AE514B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7717FA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3B794C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CA91899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0C473DFA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1ECEBE4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9226F95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91F743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6BAD1C0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0D962F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E76966" w:rsidRPr="00206480" w14:paraId="21B202A1" w14:textId="77777777" w:rsidTr="005A7D8B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957AAC7" w14:textId="77777777" w:rsidR="00E76966" w:rsidRPr="00206480" w:rsidRDefault="00E76966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33F68E4" w14:textId="51594AA8" w:rsidR="00E76966" w:rsidRPr="00D40BDD" w:rsidRDefault="00E76966" w:rsidP="00B30CA8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E76966" w:rsidRPr="00206480" w:rsidRDefault="00E76966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E76966" w:rsidRPr="00206480" w:rsidRDefault="00E76966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E76966" w:rsidRPr="00206480" w:rsidRDefault="00E76966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6DFAB0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8E7DA8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54583A">
      <w:pPr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088BCE7F" w14:textId="77777777" w:rsidR="00487DF7" w:rsidRPr="00487DF7" w:rsidRDefault="00487DF7" w:rsidP="00487DF7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487DF7">
              <w:rPr>
                <w:rFonts w:ascii="Arial" w:hAnsi="Arial" w:cs="Arial"/>
                <w:b/>
                <w:bCs/>
                <w:lang w:val="en-GB"/>
              </w:rPr>
              <w:t>Mill Wright/ Industrial Mechanic</w:t>
            </w:r>
          </w:p>
          <w:p w14:paraId="51DF73E9" w14:textId="00069019" w:rsidR="00E76966" w:rsidRPr="008173FE" w:rsidRDefault="00E76966" w:rsidP="00E76966">
            <w:pPr>
              <w:rPr>
                <w:rFonts w:ascii="Arial" w:eastAsiaTheme="majorEastAsia" w:hAnsi="Arial" w:cs="Arial"/>
                <w:sz w:val="22"/>
                <w:szCs w:val="22"/>
              </w:rPr>
            </w:pPr>
          </w:p>
        </w:tc>
      </w:tr>
      <w:tr w:rsidR="003669A4" w:rsidRPr="00206480" w14:paraId="3BD7E6E7" w14:textId="77777777" w:rsidTr="00F10CFC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DCDAC50" w14:textId="3FA939D1" w:rsidR="00463FC8" w:rsidRPr="002479BF" w:rsidRDefault="002479BF" w:rsidP="002479BF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2479BF">
              <w:rPr>
                <w:rFonts w:ascii="Arial" w:hAnsi="Arial" w:cs="Arial"/>
                <w:b/>
                <w:bCs/>
                <w:lang w:val="en-AU"/>
              </w:rPr>
              <w:t>Perform Routine Trade Activity</w:t>
            </w:r>
          </w:p>
          <w:p w14:paraId="62C85E56" w14:textId="33D3C231" w:rsidR="003669A4" w:rsidRPr="00206480" w:rsidRDefault="003669A4" w:rsidP="003669A4">
            <w:pPr>
              <w:jc w:val="center"/>
              <w:rPr>
                <w:rFonts w:ascii="Arial" w:hAnsi="Arial" w:cs="Arial"/>
              </w:rPr>
            </w:pPr>
          </w:p>
        </w:tc>
      </w:tr>
      <w:tr w:rsidR="003669A4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3669A4" w:rsidRPr="00206480" w:rsidRDefault="003669A4" w:rsidP="003669A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3669A4" w:rsidRPr="008E54F0" w:rsidRDefault="003669A4" w:rsidP="003669A4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3669A4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3669A4" w:rsidRPr="00206480" w:rsidRDefault="003669A4" w:rsidP="003669A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3669A4" w:rsidRPr="00206480" w:rsidRDefault="003669A4" w:rsidP="003669A4">
            <w:pPr>
              <w:rPr>
                <w:rFonts w:ascii="Arial" w:hAnsi="Arial" w:cs="Arial"/>
              </w:rPr>
            </w:pPr>
          </w:p>
          <w:p w14:paraId="6A102287" w14:textId="0950C678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3669A4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3669A4" w:rsidRPr="00206480" w:rsidRDefault="003669A4" w:rsidP="003669A4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3669A4" w:rsidRPr="00206480" w:rsidRDefault="003669A4" w:rsidP="003669A4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0304E6" id="Rectangle 1" o:spid="_x0000_s1026" style="position:absolute;margin-left:69.2pt;margin-top:.15pt;width:14pt;height:9.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385D78" id="Rectangle 2" o:spid="_x0000_s1026" style="position:absolute;margin-left:291.15pt;margin-top:-.4pt;width:14pt;height:9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4E1B5D">
        <w:trPr>
          <w:trHeight w:val="432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6ED8CCE" w14:textId="1ACE0CB0" w:rsidR="00C05385" w:rsidRPr="008428AA" w:rsidRDefault="00C05385" w:rsidP="008428AA"/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4E1B5D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4E1B5D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FA80616" w14:textId="6DC975B4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4E1B5D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4E1B5D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001EE7A5" w14:textId="64B57C50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4E1B5D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742F5D1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ED77CE7" w14:textId="77777777" w:rsidTr="004E1B5D">
        <w:trPr>
          <w:trHeight w:val="432"/>
          <w:jc w:val="center"/>
        </w:trPr>
        <w:tc>
          <w:tcPr>
            <w:tcW w:w="747" w:type="dxa"/>
          </w:tcPr>
          <w:p w14:paraId="7A0C381B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1D16835" w14:textId="7CEFC891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1997919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66B953F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7C168EAA" w14:textId="77777777" w:rsidTr="004E1B5D">
        <w:trPr>
          <w:trHeight w:val="1898"/>
          <w:jc w:val="center"/>
        </w:trPr>
        <w:tc>
          <w:tcPr>
            <w:tcW w:w="747" w:type="dxa"/>
          </w:tcPr>
          <w:p w14:paraId="2B267022" w14:textId="77777777" w:rsidR="00F8416A" w:rsidRPr="00F8416A" w:rsidRDefault="00F8416A" w:rsidP="00F8416A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7CA89680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6AA297A5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AA08B8D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453FB12C" w14:textId="77777777" w:rsidTr="004E1B5D">
        <w:trPr>
          <w:trHeight w:val="432"/>
          <w:jc w:val="center"/>
        </w:trPr>
        <w:tc>
          <w:tcPr>
            <w:tcW w:w="747" w:type="dxa"/>
          </w:tcPr>
          <w:p w14:paraId="148BC726" w14:textId="77777777" w:rsidR="00F8416A" w:rsidRPr="00206480" w:rsidRDefault="00F8416A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163BD9E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7A6E34CE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0ECBDF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0DF3A994" w14:textId="77777777" w:rsidTr="004E1B5D">
        <w:trPr>
          <w:trHeight w:val="1898"/>
          <w:jc w:val="center"/>
        </w:trPr>
        <w:tc>
          <w:tcPr>
            <w:tcW w:w="747" w:type="dxa"/>
          </w:tcPr>
          <w:p w14:paraId="7B2043FE" w14:textId="77777777" w:rsidR="00F8416A" w:rsidRPr="00206480" w:rsidRDefault="00F8416A" w:rsidP="00F8416A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FDD5785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097340B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58582B2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3B008230" w14:textId="77777777" w:rsidTr="004E1B5D">
        <w:trPr>
          <w:trHeight w:val="432"/>
          <w:jc w:val="center"/>
        </w:trPr>
        <w:tc>
          <w:tcPr>
            <w:tcW w:w="747" w:type="dxa"/>
          </w:tcPr>
          <w:p w14:paraId="57D5EF0F" w14:textId="77777777" w:rsidR="00F8416A" w:rsidRPr="00206480" w:rsidRDefault="00F8416A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540F594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681A1484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4B91FF6B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0470193F" w14:textId="77777777" w:rsidTr="004E1B5D">
        <w:trPr>
          <w:trHeight w:val="1898"/>
          <w:jc w:val="center"/>
        </w:trPr>
        <w:tc>
          <w:tcPr>
            <w:tcW w:w="747" w:type="dxa"/>
          </w:tcPr>
          <w:p w14:paraId="18377BD1" w14:textId="77777777" w:rsidR="00F8416A" w:rsidRPr="00F8416A" w:rsidRDefault="00F8416A" w:rsidP="00F8416A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395C018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42F710EA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B50C3B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AEB666" w14:textId="77777777" w:rsidR="00C9355E" w:rsidRDefault="00C9355E" w:rsidP="00C92255">
      <w:pPr>
        <w:spacing w:after="0" w:line="240" w:lineRule="auto"/>
      </w:pPr>
      <w:r>
        <w:separator/>
      </w:r>
    </w:p>
  </w:endnote>
  <w:endnote w:type="continuationSeparator" w:id="0">
    <w:p w14:paraId="1C39BB3D" w14:textId="77777777" w:rsidR="00C9355E" w:rsidRDefault="00C9355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8E10868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3EA0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AD479D" w14:textId="77777777" w:rsidR="00C9355E" w:rsidRDefault="00C9355E" w:rsidP="00C92255">
      <w:pPr>
        <w:spacing w:after="0" w:line="240" w:lineRule="auto"/>
      </w:pPr>
      <w:r>
        <w:separator/>
      </w:r>
    </w:p>
  </w:footnote>
  <w:footnote w:type="continuationSeparator" w:id="0">
    <w:p w14:paraId="7A1B7E41" w14:textId="77777777" w:rsidR="00C9355E" w:rsidRDefault="00C9355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01345"/>
    <w:multiLevelType w:val="hybridMultilevel"/>
    <w:tmpl w:val="E8E684F8"/>
    <w:lvl w:ilvl="0" w:tplc="B0C85D78">
      <w:start w:val="1"/>
      <w:numFmt w:val="decimal"/>
      <w:lvlText w:val="0715.17.%1"/>
      <w:lvlJc w:val="left"/>
      <w:pPr>
        <w:ind w:left="2700" w:hanging="360"/>
      </w:pPr>
      <w:rPr>
        <w:rFonts w:ascii="Arial" w:hAnsi="Arial" w:hint="default"/>
        <w:b/>
        <w:i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B0C85D78">
      <w:start w:val="1"/>
      <w:numFmt w:val="decimal"/>
      <w:lvlText w:val="0715.17.%3"/>
      <w:lvlJc w:val="left"/>
      <w:pPr>
        <w:ind w:left="2160" w:hanging="180"/>
      </w:pPr>
      <w:rPr>
        <w:rFonts w:ascii="Arial" w:hAnsi="Arial" w:hint="default"/>
        <w:b/>
        <w:i w:val="0"/>
        <w:sz w:val="24"/>
      </w:r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022F0B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B31E92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C331CD"/>
    <w:multiLevelType w:val="hybridMultilevel"/>
    <w:tmpl w:val="7A84ADA6"/>
    <w:lvl w:ilvl="0" w:tplc="2A56B0BE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B367979"/>
    <w:multiLevelType w:val="hybridMultilevel"/>
    <w:tmpl w:val="C01A5A0C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6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357EDD"/>
    <w:multiLevelType w:val="hybridMultilevel"/>
    <w:tmpl w:val="CC3218B0"/>
    <w:lvl w:ilvl="0" w:tplc="960A7820">
      <w:start w:val="1"/>
      <w:numFmt w:val="decimal"/>
      <w:lvlText w:val="0715.%1"/>
      <w:lvlJc w:val="left"/>
      <w:pPr>
        <w:ind w:left="1800" w:hanging="360"/>
      </w:pPr>
      <w:rPr>
        <w:rFonts w:ascii="Arial" w:hAnsi="Arial" w:hint="default"/>
        <w:b/>
        <w:bCs/>
        <w:i w:val="0"/>
        <w:color w:val="auto"/>
        <w:sz w:val="28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C80E33"/>
    <w:multiLevelType w:val="hybridMultilevel"/>
    <w:tmpl w:val="BAC0D3D0"/>
    <w:lvl w:ilvl="0" w:tplc="5E40551E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FE7A2B"/>
    <w:multiLevelType w:val="hybridMultilevel"/>
    <w:tmpl w:val="A8626470"/>
    <w:lvl w:ilvl="0" w:tplc="8D1E2774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15"/>
  </w:num>
  <w:num w:numId="4">
    <w:abstractNumId w:val="26"/>
  </w:num>
  <w:num w:numId="5">
    <w:abstractNumId w:val="6"/>
  </w:num>
  <w:num w:numId="6">
    <w:abstractNumId w:val="18"/>
  </w:num>
  <w:num w:numId="7">
    <w:abstractNumId w:val="20"/>
  </w:num>
  <w:num w:numId="8">
    <w:abstractNumId w:val="22"/>
  </w:num>
  <w:num w:numId="9">
    <w:abstractNumId w:val="2"/>
  </w:num>
  <w:num w:numId="10">
    <w:abstractNumId w:val="29"/>
  </w:num>
  <w:num w:numId="11">
    <w:abstractNumId w:val="11"/>
  </w:num>
  <w:num w:numId="12">
    <w:abstractNumId w:val="28"/>
  </w:num>
  <w:num w:numId="13">
    <w:abstractNumId w:val="27"/>
  </w:num>
  <w:num w:numId="14">
    <w:abstractNumId w:val="5"/>
  </w:num>
  <w:num w:numId="15">
    <w:abstractNumId w:val="7"/>
  </w:num>
  <w:num w:numId="16">
    <w:abstractNumId w:val="4"/>
  </w:num>
  <w:num w:numId="17">
    <w:abstractNumId w:val="9"/>
  </w:num>
  <w:num w:numId="18">
    <w:abstractNumId w:val="16"/>
  </w:num>
  <w:num w:numId="19">
    <w:abstractNumId w:val="23"/>
  </w:num>
  <w:num w:numId="20">
    <w:abstractNumId w:val="24"/>
  </w:num>
  <w:num w:numId="21">
    <w:abstractNumId w:val="3"/>
  </w:num>
  <w:num w:numId="22">
    <w:abstractNumId w:val="25"/>
  </w:num>
  <w:num w:numId="23">
    <w:abstractNumId w:val="17"/>
  </w:num>
  <w:num w:numId="24">
    <w:abstractNumId w:val="0"/>
  </w:num>
  <w:num w:numId="25">
    <w:abstractNumId w:val="19"/>
  </w:num>
  <w:num w:numId="26">
    <w:abstractNumId w:val="14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</w:num>
  <w:num w:numId="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4171"/>
    <w:rsid w:val="00015690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202A"/>
    <w:rsid w:val="000A35C1"/>
    <w:rsid w:val="000B5176"/>
    <w:rsid w:val="000C106D"/>
    <w:rsid w:val="000D724E"/>
    <w:rsid w:val="000E235A"/>
    <w:rsid w:val="000E3A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601C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460D"/>
    <w:rsid w:val="002479BF"/>
    <w:rsid w:val="00250844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93EA0"/>
    <w:rsid w:val="002A0F3D"/>
    <w:rsid w:val="002A2841"/>
    <w:rsid w:val="002A3751"/>
    <w:rsid w:val="002C17E0"/>
    <w:rsid w:val="002C1ECE"/>
    <w:rsid w:val="002C1F89"/>
    <w:rsid w:val="00307200"/>
    <w:rsid w:val="003245D8"/>
    <w:rsid w:val="003350BF"/>
    <w:rsid w:val="00343F42"/>
    <w:rsid w:val="00351EED"/>
    <w:rsid w:val="0035637C"/>
    <w:rsid w:val="003669A4"/>
    <w:rsid w:val="003775B3"/>
    <w:rsid w:val="00383E04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63FC8"/>
    <w:rsid w:val="00487DF7"/>
    <w:rsid w:val="00490C41"/>
    <w:rsid w:val="00494F77"/>
    <w:rsid w:val="004A28F6"/>
    <w:rsid w:val="004B4958"/>
    <w:rsid w:val="004B5676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1B5D"/>
    <w:rsid w:val="004E2C33"/>
    <w:rsid w:val="004E674F"/>
    <w:rsid w:val="004F6B1E"/>
    <w:rsid w:val="00543AE5"/>
    <w:rsid w:val="0054583A"/>
    <w:rsid w:val="005527E1"/>
    <w:rsid w:val="0055389F"/>
    <w:rsid w:val="005551AD"/>
    <w:rsid w:val="00556BB7"/>
    <w:rsid w:val="00563828"/>
    <w:rsid w:val="00563B67"/>
    <w:rsid w:val="005662BB"/>
    <w:rsid w:val="005878F7"/>
    <w:rsid w:val="00595590"/>
    <w:rsid w:val="005A0140"/>
    <w:rsid w:val="005A2D36"/>
    <w:rsid w:val="005A49E1"/>
    <w:rsid w:val="005A7D8B"/>
    <w:rsid w:val="005C49A2"/>
    <w:rsid w:val="005C63CA"/>
    <w:rsid w:val="005C7425"/>
    <w:rsid w:val="005C74B4"/>
    <w:rsid w:val="005D521E"/>
    <w:rsid w:val="0061490E"/>
    <w:rsid w:val="00622345"/>
    <w:rsid w:val="00655752"/>
    <w:rsid w:val="00657407"/>
    <w:rsid w:val="00660249"/>
    <w:rsid w:val="0066253A"/>
    <w:rsid w:val="00665FB6"/>
    <w:rsid w:val="006675F4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B7C98"/>
    <w:rsid w:val="006C58E1"/>
    <w:rsid w:val="006C7150"/>
    <w:rsid w:val="00704401"/>
    <w:rsid w:val="007129DA"/>
    <w:rsid w:val="00716131"/>
    <w:rsid w:val="00717AEE"/>
    <w:rsid w:val="00734682"/>
    <w:rsid w:val="0074170C"/>
    <w:rsid w:val="00753B17"/>
    <w:rsid w:val="0076179D"/>
    <w:rsid w:val="007671B7"/>
    <w:rsid w:val="00767E37"/>
    <w:rsid w:val="00781501"/>
    <w:rsid w:val="00793BD2"/>
    <w:rsid w:val="00795E06"/>
    <w:rsid w:val="007B55DB"/>
    <w:rsid w:val="007C23FE"/>
    <w:rsid w:val="007D50CD"/>
    <w:rsid w:val="007E2CDD"/>
    <w:rsid w:val="007F4073"/>
    <w:rsid w:val="007F6693"/>
    <w:rsid w:val="00801BB6"/>
    <w:rsid w:val="008173FE"/>
    <w:rsid w:val="008207C1"/>
    <w:rsid w:val="00820B22"/>
    <w:rsid w:val="00825686"/>
    <w:rsid w:val="008344C7"/>
    <w:rsid w:val="008428AA"/>
    <w:rsid w:val="00847786"/>
    <w:rsid w:val="00852280"/>
    <w:rsid w:val="0085698C"/>
    <w:rsid w:val="0085795B"/>
    <w:rsid w:val="00873AA9"/>
    <w:rsid w:val="008A62CE"/>
    <w:rsid w:val="008C6704"/>
    <w:rsid w:val="008D2C8E"/>
    <w:rsid w:val="008D4002"/>
    <w:rsid w:val="008E54F0"/>
    <w:rsid w:val="00903770"/>
    <w:rsid w:val="0090734D"/>
    <w:rsid w:val="0091247B"/>
    <w:rsid w:val="00917B2B"/>
    <w:rsid w:val="009232D6"/>
    <w:rsid w:val="00924219"/>
    <w:rsid w:val="00952752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5EC5"/>
    <w:rsid w:val="00A37724"/>
    <w:rsid w:val="00A408E1"/>
    <w:rsid w:val="00A46940"/>
    <w:rsid w:val="00A66C36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2568"/>
    <w:rsid w:val="00AF7658"/>
    <w:rsid w:val="00AF77AC"/>
    <w:rsid w:val="00B07704"/>
    <w:rsid w:val="00B16786"/>
    <w:rsid w:val="00B24F24"/>
    <w:rsid w:val="00B30CA8"/>
    <w:rsid w:val="00B36CE8"/>
    <w:rsid w:val="00B52849"/>
    <w:rsid w:val="00B62E85"/>
    <w:rsid w:val="00B6583E"/>
    <w:rsid w:val="00B659F5"/>
    <w:rsid w:val="00B667A5"/>
    <w:rsid w:val="00B83DE7"/>
    <w:rsid w:val="00B9468A"/>
    <w:rsid w:val="00BA20FB"/>
    <w:rsid w:val="00BA27F2"/>
    <w:rsid w:val="00BA6AE9"/>
    <w:rsid w:val="00BD1B0D"/>
    <w:rsid w:val="00BD5101"/>
    <w:rsid w:val="00BE1E16"/>
    <w:rsid w:val="00C05385"/>
    <w:rsid w:val="00C16704"/>
    <w:rsid w:val="00C37CEE"/>
    <w:rsid w:val="00C501B7"/>
    <w:rsid w:val="00C835FC"/>
    <w:rsid w:val="00C92255"/>
    <w:rsid w:val="00C9355E"/>
    <w:rsid w:val="00C94FA5"/>
    <w:rsid w:val="00C95FFF"/>
    <w:rsid w:val="00CA301B"/>
    <w:rsid w:val="00CC6F28"/>
    <w:rsid w:val="00CD47B9"/>
    <w:rsid w:val="00CD5935"/>
    <w:rsid w:val="00CE199B"/>
    <w:rsid w:val="00CF4098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702BE"/>
    <w:rsid w:val="00D95455"/>
    <w:rsid w:val="00DA03FD"/>
    <w:rsid w:val="00DD0085"/>
    <w:rsid w:val="00DD2BAD"/>
    <w:rsid w:val="00DE6544"/>
    <w:rsid w:val="00E30545"/>
    <w:rsid w:val="00E4274B"/>
    <w:rsid w:val="00E54440"/>
    <w:rsid w:val="00E54D84"/>
    <w:rsid w:val="00E64769"/>
    <w:rsid w:val="00E70967"/>
    <w:rsid w:val="00E76966"/>
    <w:rsid w:val="00E80DD5"/>
    <w:rsid w:val="00E92F0B"/>
    <w:rsid w:val="00E95479"/>
    <w:rsid w:val="00EA2B2B"/>
    <w:rsid w:val="00EA2FA2"/>
    <w:rsid w:val="00EC5DCF"/>
    <w:rsid w:val="00EC7683"/>
    <w:rsid w:val="00ED0D9B"/>
    <w:rsid w:val="00EE55F5"/>
    <w:rsid w:val="00F03AD0"/>
    <w:rsid w:val="00F07920"/>
    <w:rsid w:val="00F10CFC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416A"/>
    <w:rsid w:val="00F95BB6"/>
    <w:rsid w:val="00FA0102"/>
    <w:rsid w:val="00FA6BF8"/>
    <w:rsid w:val="00FB1A30"/>
    <w:rsid w:val="00FB3ABA"/>
    <w:rsid w:val="00FC0A6F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DFA453C9-7A7E-408B-BA35-620B56C27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2479BF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79B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styleId="CommentReference">
    <w:name w:val="annotation reference"/>
    <w:basedOn w:val="DefaultParagraphFont"/>
    <w:uiPriority w:val="99"/>
    <w:semiHidden/>
    <w:unhideWhenUsed/>
    <w:rsid w:val="002C1F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1F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1F8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1F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1F89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qFormat/>
    <w:rsid w:val="002479BF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79B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FAD2E5-757D-4290-9114-092693F5C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9</Pages>
  <Words>660</Words>
  <Characters>3766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Moorche</cp:lastModifiedBy>
  <cp:revision>4</cp:revision>
  <dcterms:created xsi:type="dcterms:W3CDTF">2021-10-06T09:40:00Z</dcterms:created>
  <dcterms:modified xsi:type="dcterms:W3CDTF">2021-10-06T09:58:00Z</dcterms:modified>
</cp:coreProperties>
</file>